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BC320B" w:rsidRPr="00BC320B" w:rsidRDefault="00C51947" w:rsidP="00BC320B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BC320B">
        <w:rPr>
          <w:b/>
          <w:sz w:val="28"/>
          <w:szCs w:val="28"/>
        </w:rPr>
        <w:t>ФОРМЕ</w:t>
      </w:r>
      <w:r w:rsidRPr="00BC320B">
        <w:rPr>
          <w:b/>
          <w:spacing w:val="-2"/>
          <w:sz w:val="28"/>
          <w:szCs w:val="28"/>
        </w:rPr>
        <w:t xml:space="preserve"> </w:t>
      </w:r>
      <w:r w:rsidR="00BC320B" w:rsidRPr="00BC320B">
        <w:rPr>
          <w:b/>
          <w:bCs/>
          <w:sz w:val="26"/>
          <w:szCs w:val="26"/>
        </w:rPr>
        <w:t>№</w:t>
      </w:r>
      <w:r w:rsidR="00BC320B" w:rsidRPr="00BC320B">
        <w:rPr>
          <w:b/>
          <w:bCs/>
          <w:sz w:val="28"/>
          <w:szCs w:val="28"/>
          <w:lang w:eastAsia="ru-RU"/>
        </w:rPr>
        <w:t xml:space="preserve"> АЗГЭ-ДМ/23-162 </w:t>
      </w:r>
    </w:p>
    <w:p w:rsidR="00BC320B" w:rsidRPr="00BC320B" w:rsidRDefault="00BC320B" w:rsidP="00BC320B">
      <w:pPr>
        <w:jc w:val="center"/>
        <w:rPr>
          <w:sz w:val="28"/>
          <w:szCs w:val="28"/>
          <w:lang w:eastAsia="ru-RU"/>
        </w:rPr>
      </w:pPr>
      <w:bookmarkStart w:id="0" w:name="_Hlk91582864"/>
      <w:r w:rsidRPr="00BC320B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 w:rsidRPr="00BC320B">
        <w:rPr>
          <w:sz w:val="28"/>
          <w:szCs w:val="28"/>
          <w:lang w:eastAsia="ru-RU"/>
        </w:rPr>
        <w:br/>
        <w:t>(приусадебный земельный участок)</w:t>
      </w:r>
    </w:p>
    <w:bookmarkEnd w:id="0"/>
    <w:p w:rsidR="00C51947" w:rsidRPr="00F25820" w:rsidRDefault="00C51947" w:rsidP="00BC320B">
      <w:pPr>
        <w:spacing w:line="360" w:lineRule="auto"/>
        <w:ind w:left="-426" w:right="119"/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BC320B" w:rsidRDefault="00C51947" w:rsidP="00BC320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BC320B" w:rsidRPr="00BC320B">
        <w:rPr>
          <w:b/>
          <w:sz w:val="28"/>
          <w:szCs w:val="28"/>
          <w:lang w:eastAsia="ru-RU"/>
        </w:rPr>
        <w:t>00300060112311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BC320B" w:rsidRDefault="00C51947" w:rsidP="00BC320B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C320B" w:rsidRPr="00BC320B">
        <w:rPr>
          <w:b/>
          <w:sz w:val="28"/>
          <w:szCs w:val="28"/>
          <w:lang w:eastAsia="ru-RU"/>
        </w:rPr>
        <w:t>30.01.2023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74C9F">
        <w:rPr>
          <w:b/>
          <w:sz w:val="28"/>
          <w:szCs w:val="28"/>
          <w:lang w:eastAsia="ru-RU"/>
        </w:rPr>
        <w:t>18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474C9F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>.0</w:t>
      </w:r>
      <w:r w:rsidR="00C74FBC">
        <w:rPr>
          <w:b/>
          <w:sz w:val="28"/>
          <w:szCs w:val="28"/>
          <w:lang w:eastAsia="ru-RU"/>
        </w:rPr>
        <w:t>9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BC320B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BC320B" w:rsidRPr="00BC320B">
        <w:rPr>
          <w:sz w:val="26"/>
          <w:szCs w:val="26"/>
        </w:rPr>
        <w:t xml:space="preserve">№ АЗГЭ-ДМ/23-162 </w:t>
      </w:r>
      <w:r w:rsidR="00BC320B">
        <w:rPr>
          <w:sz w:val="26"/>
          <w:szCs w:val="26"/>
        </w:rPr>
        <w:br/>
      </w:r>
      <w:r w:rsidR="00BC320B" w:rsidRPr="00BC320B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C320B">
        <w:rPr>
          <w:sz w:val="26"/>
          <w:szCs w:val="26"/>
        </w:rPr>
        <w:br/>
      </w:r>
      <w:r w:rsidR="00BC320B" w:rsidRPr="00BC320B">
        <w:rPr>
          <w:sz w:val="26"/>
          <w:szCs w:val="26"/>
        </w:rPr>
        <w:t xml:space="preserve"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474C9F" w:rsidRPr="00474C9F" w:rsidRDefault="00474C9F" w:rsidP="00474C9F">
      <w:pPr>
        <w:ind w:right="112" w:firstLine="567"/>
        <w:jc w:val="both"/>
        <w:outlineLvl w:val="0"/>
        <w:rPr>
          <w:b/>
          <w:bCs/>
          <w:sz w:val="26"/>
          <w:szCs w:val="26"/>
        </w:rPr>
      </w:pPr>
      <w:r w:rsidRPr="00474C9F">
        <w:rPr>
          <w:b/>
          <w:bCs/>
          <w:sz w:val="26"/>
          <w:szCs w:val="26"/>
        </w:rPr>
        <w:t>«2.8. Дата и время окончания срока приема Заявок и начала их рассмотрения: 18.09.2023 в 18 час. 00 мин.</w:t>
      </w:r>
    </w:p>
    <w:p w:rsidR="00474C9F" w:rsidRPr="00474C9F" w:rsidRDefault="00474C9F" w:rsidP="00474C9F">
      <w:pPr>
        <w:ind w:firstLine="567"/>
        <w:jc w:val="both"/>
        <w:rPr>
          <w:b/>
          <w:sz w:val="26"/>
          <w:szCs w:val="26"/>
        </w:rPr>
      </w:pPr>
    </w:p>
    <w:p w:rsidR="00474C9F" w:rsidRPr="00474C9F" w:rsidRDefault="00474C9F" w:rsidP="00474C9F">
      <w:pPr>
        <w:spacing w:before="1"/>
        <w:ind w:firstLine="567"/>
        <w:jc w:val="both"/>
        <w:rPr>
          <w:b/>
          <w:sz w:val="26"/>
          <w:szCs w:val="26"/>
        </w:rPr>
      </w:pPr>
      <w:r w:rsidRPr="00474C9F">
        <w:rPr>
          <w:b/>
          <w:sz w:val="26"/>
          <w:szCs w:val="26"/>
        </w:rPr>
        <w:t>2.9. Дата окончания рассмотрения Заявок: 20.09.2023»;</w:t>
      </w:r>
    </w:p>
    <w:p w:rsidR="00474C9F" w:rsidRPr="00474C9F" w:rsidRDefault="00474C9F" w:rsidP="00474C9F">
      <w:pPr>
        <w:spacing w:before="11"/>
        <w:ind w:firstLine="567"/>
        <w:jc w:val="both"/>
        <w:rPr>
          <w:b/>
          <w:sz w:val="26"/>
          <w:szCs w:val="26"/>
        </w:rPr>
      </w:pPr>
    </w:p>
    <w:p w:rsidR="00474C9F" w:rsidRPr="00474C9F" w:rsidRDefault="00474C9F" w:rsidP="00474C9F">
      <w:pPr>
        <w:ind w:right="115" w:firstLine="567"/>
        <w:jc w:val="both"/>
        <w:outlineLvl w:val="0"/>
        <w:rPr>
          <w:b/>
          <w:bCs/>
          <w:sz w:val="26"/>
          <w:szCs w:val="26"/>
        </w:rPr>
      </w:pPr>
      <w:r w:rsidRPr="00474C9F">
        <w:rPr>
          <w:b/>
          <w:bCs/>
          <w:sz w:val="26"/>
          <w:szCs w:val="26"/>
        </w:rPr>
        <w:t>«2.11.</w:t>
      </w:r>
      <w:r w:rsidRPr="00474C9F">
        <w:rPr>
          <w:b/>
          <w:bCs/>
          <w:spacing w:val="50"/>
          <w:sz w:val="26"/>
          <w:szCs w:val="26"/>
        </w:rPr>
        <w:t xml:space="preserve"> </w:t>
      </w:r>
      <w:r w:rsidRPr="00474C9F">
        <w:rPr>
          <w:b/>
          <w:bCs/>
          <w:sz w:val="26"/>
          <w:szCs w:val="26"/>
        </w:rPr>
        <w:t xml:space="preserve">Дата и время начала проведения аукциона: 21.09.2023 в 12 час. 00 мин.». </w:t>
      </w:r>
    </w:p>
    <w:p w:rsidR="00244AD8" w:rsidRDefault="00244AD8">
      <w:bookmarkStart w:id="1" w:name="_GoBack"/>
      <w:bookmarkEnd w:id="1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74C9F"/>
    <w:rsid w:val="005F1D96"/>
    <w:rsid w:val="00791098"/>
    <w:rsid w:val="00B74AC9"/>
    <w:rsid w:val="00B945C0"/>
    <w:rsid w:val="00BC320B"/>
    <w:rsid w:val="00C51947"/>
    <w:rsid w:val="00C74FBC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64A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2023-08-04T10:21:00Z</cp:lastPrinted>
  <dcterms:created xsi:type="dcterms:W3CDTF">2023-04-13T09:32:00Z</dcterms:created>
  <dcterms:modified xsi:type="dcterms:W3CDTF">2023-08-04T10:21:00Z</dcterms:modified>
</cp:coreProperties>
</file>